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39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053"/>
        <w:gridCol w:w="1260"/>
        <w:gridCol w:w="5484"/>
        <w:gridCol w:w="850"/>
        <w:gridCol w:w="992"/>
        <w:gridCol w:w="864"/>
        <w:gridCol w:w="1080"/>
        <w:gridCol w:w="2250"/>
      </w:tblGrid>
      <w:tr w:rsidR="000F4586" w:rsidRPr="00B66860" w14:paraId="4D1B6EB0" w14:textId="12E40DA2" w:rsidTr="006416E1">
        <w:trPr>
          <w:trHeight w:val="1091"/>
          <w:jc w:val="center"/>
        </w:trPr>
        <w:tc>
          <w:tcPr>
            <w:tcW w:w="562" w:type="dxa"/>
          </w:tcPr>
          <w:p w14:paraId="008FF9CA" w14:textId="77777777" w:rsidR="000F4586" w:rsidRPr="00B66860" w:rsidRDefault="000F4586" w:rsidP="00B66860">
            <w:pPr>
              <w:pStyle w:val="NoSpacing"/>
            </w:pPr>
            <w:bookmarkStart w:id="0" w:name="_Hlk172032046"/>
            <w:bookmarkStart w:id="1" w:name="_Hlk190183015"/>
            <w:r w:rsidRPr="00B66860">
              <w:t>Չ/Հ</w:t>
            </w:r>
          </w:p>
        </w:tc>
        <w:tc>
          <w:tcPr>
            <w:tcW w:w="1053" w:type="dxa"/>
          </w:tcPr>
          <w:p w14:paraId="2E6E7B0C" w14:textId="77777777" w:rsidR="000F4586" w:rsidRPr="00B66860" w:rsidRDefault="000F4586" w:rsidP="00B66860">
            <w:pPr>
              <w:pStyle w:val="NoSpacing"/>
            </w:pPr>
            <w:r w:rsidRPr="00B66860">
              <w:rPr>
                <w:rFonts w:eastAsia="Calibri" w:cs="Times New Roman"/>
              </w:rPr>
              <w:t>/CPV/</w:t>
            </w:r>
          </w:p>
        </w:tc>
        <w:tc>
          <w:tcPr>
            <w:tcW w:w="1260" w:type="dxa"/>
          </w:tcPr>
          <w:p w14:paraId="5F734BD5" w14:textId="77777777" w:rsidR="000F4586" w:rsidRPr="00B66860" w:rsidRDefault="000F4586" w:rsidP="00B66860">
            <w:pPr>
              <w:pStyle w:val="NoSpacing"/>
            </w:pPr>
            <w:r w:rsidRPr="00B66860">
              <w:rPr>
                <w:rFonts w:eastAsia="Calibri" w:cs="Times New Roman"/>
              </w:rPr>
              <w:t>Ամբողջական անվանում</w:t>
            </w:r>
          </w:p>
        </w:tc>
        <w:tc>
          <w:tcPr>
            <w:tcW w:w="5484" w:type="dxa"/>
          </w:tcPr>
          <w:p w14:paraId="653112DD" w14:textId="77777777" w:rsidR="000F4586" w:rsidRPr="00B66860" w:rsidRDefault="000F4586" w:rsidP="00B66860">
            <w:pPr>
              <w:pStyle w:val="NoSpacing"/>
            </w:pPr>
            <w:r w:rsidRPr="00B66860">
              <w:t>Տեխնիկական բնութագիրը</w:t>
            </w:r>
          </w:p>
        </w:tc>
        <w:tc>
          <w:tcPr>
            <w:tcW w:w="850" w:type="dxa"/>
          </w:tcPr>
          <w:p w14:paraId="6DFD8266" w14:textId="77777777" w:rsidR="000F4586" w:rsidRPr="00B66860" w:rsidRDefault="000F4586" w:rsidP="00E17CCB">
            <w:pPr>
              <w:pStyle w:val="NoSpacing"/>
              <w:jc w:val="center"/>
              <w:rPr>
                <w:rFonts w:eastAsia="Calibri" w:cs="Times New Roman"/>
              </w:rPr>
            </w:pPr>
            <w:r w:rsidRPr="00B66860">
              <w:rPr>
                <w:rFonts w:eastAsia="Calibri" w:cs="Times New Roman"/>
              </w:rPr>
              <w:t>Չափի միավորը</w:t>
            </w:r>
          </w:p>
          <w:p w14:paraId="31808548" w14:textId="77777777" w:rsidR="000F4586" w:rsidRPr="00B66860" w:rsidRDefault="000F4586" w:rsidP="00E17CCB">
            <w:pPr>
              <w:pStyle w:val="NoSpacing"/>
              <w:jc w:val="center"/>
            </w:pPr>
          </w:p>
        </w:tc>
        <w:tc>
          <w:tcPr>
            <w:tcW w:w="992" w:type="dxa"/>
          </w:tcPr>
          <w:p w14:paraId="2A85E94F" w14:textId="77777777" w:rsidR="000F4586" w:rsidRPr="00B66860" w:rsidRDefault="000F4586" w:rsidP="00E17CCB">
            <w:pPr>
              <w:pStyle w:val="NoSpacing"/>
              <w:jc w:val="center"/>
              <w:rPr>
                <w:rFonts w:eastAsia="Calibri" w:cs="Times New Roman"/>
                <w:lang w:val="hy-AM"/>
              </w:rPr>
            </w:pPr>
            <w:r w:rsidRPr="00B66860">
              <w:rPr>
                <w:rFonts w:eastAsia="Calibri" w:cs="Times New Roman"/>
              </w:rPr>
              <w:t>Միավորի գին</w:t>
            </w:r>
          </w:p>
          <w:p w14:paraId="6E54407B" w14:textId="77777777" w:rsidR="000F4586" w:rsidRPr="00B66860" w:rsidRDefault="000F4586" w:rsidP="00E17CCB">
            <w:pPr>
              <w:pStyle w:val="NoSpacing"/>
              <w:jc w:val="center"/>
            </w:pPr>
          </w:p>
        </w:tc>
        <w:tc>
          <w:tcPr>
            <w:tcW w:w="864" w:type="dxa"/>
          </w:tcPr>
          <w:p w14:paraId="313AA525" w14:textId="77777777" w:rsidR="000F4586" w:rsidRPr="00B66860" w:rsidRDefault="000F4586" w:rsidP="00E17CCB">
            <w:pPr>
              <w:pStyle w:val="NoSpacing"/>
              <w:jc w:val="center"/>
            </w:pPr>
            <w:r w:rsidRPr="00B66860">
              <w:t>Քանակը</w:t>
            </w:r>
          </w:p>
        </w:tc>
        <w:tc>
          <w:tcPr>
            <w:tcW w:w="1080" w:type="dxa"/>
          </w:tcPr>
          <w:p w14:paraId="31DE5D06" w14:textId="77777777" w:rsidR="000F4586" w:rsidRPr="00B66860" w:rsidRDefault="000F4586" w:rsidP="00E17CCB">
            <w:pPr>
              <w:pStyle w:val="NoSpacing"/>
              <w:jc w:val="center"/>
            </w:pPr>
            <w:r w:rsidRPr="00B66860">
              <w:t>Ընդհանուր գինը</w:t>
            </w:r>
          </w:p>
        </w:tc>
        <w:tc>
          <w:tcPr>
            <w:tcW w:w="2250" w:type="dxa"/>
          </w:tcPr>
          <w:p w14:paraId="51EBAAB6" w14:textId="44510021" w:rsidR="000F4586" w:rsidRPr="00B66860" w:rsidRDefault="001B6169" w:rsidP="00B66DD7">
            <w:pPr>
              <w:pStyle w:val="NoSpacing"/>
              <w:jc w:val="center"/>
            </w:pPr>
            <w:r>
              <w:t>Մատակարարման ժամկետը</w:t>
            </w:r>
          </w:p>
        </w:tc>
      </w:tr>
      <w:bookmarkEnd w:id="0"/>
      <w:bookmarkEnd w:id="1"/>
      <w:tr w:rsidR="008151B5" w:rsidRPr="00B66860" w14:paraId="5FA265D6" w14:textId="56D554EC" w:rsidTr="006416E1">
        <w:trPr>
          <w:trHeight w:val="850"/>
          <w:jc w:val="center"/>
        </w:trPr>
        <w:tc>
          <w:tcPr>
            <w:tcW w:w="562" w:type="dxa"/>
          </w:tcPr>
          <w:p w14:paraId="00B34AF2" w14:textId="74133CA7" w:rsidR="008151B5" w:rsidRPr="0050419E" w:rsidRDefault="001B6169" w:rsidP="008151B5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42401" w14:textId="77777777" w:rsidR="008151B5" w:rsidRDefault="008151B5" w:rsidP="008151B5">
            <w:pPr>
              <w:pStyle w:val="NoSpacing"/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  <w:r w:rsidRPr="008151B5"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  <w:t>39111180</w:t>
            </w:r>
          </w:p>
          <w:p w14:paraId="48A2A7BC" w14:textId="77777777" w:rsidR="007240FC" w:rsidRDefault="007240FC" w:rsidP="008151B5">
            <w:pPr>
              <w:pStyle w:val="NoSpacing"/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455083B9" w14:textId="77777777" w:rsidR="007240FC" w:rsidRDefault="007240FC" w:rsidP="008151B5">
            <w:pPr>
              <w:pStyle w:val="NoSpacing"/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19FEAF5A" w14:textId="77777777" w:rsidR="007240FC" w:rsidRDefault="007240FC" w:rsidP="008151B5">
            <w:pPr>
              <w:pStyle w:val="NoSpacing"/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794EE7B3" w14:textId="3CDA33B6" w:rsidR="007240FC" w:rsidRPr="0050419E" w:rsidRDefault="007240FC" w:rsidP="008151B5">
            <w:pPr>
              <w:pStyle w:val="NoSpacing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bottom"/>
          </w:tcPr>
          <w:p w14:paraId="3CD754CB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Աթոռ սև</w:t>
            </w:r>
          </w:p>
          <w:p w14:paraId="4F7C192E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1120EEF6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2DFC88AD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38761F7B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41544D71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5D63865C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631BC14B" w14:textId="5A2BCCFA" w:rsidR="008151B5" w:rsidRPr="0050419E" w:rsidRDefault="008151B5" w:rsidP="008151B5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84" w:type="dxa"/>
          </w:tcPr>
          <w:p w14:paraId="3A4C8380" w14:textId="77777777" w:rsidR="008151B5" w:rsidRDefault="008151B5" w:rsidP="008151B5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noProof/>
                <w:color w:val="000000"/>
              </w:rPr>
              <w:drawing>
                <wp:inline distT="0" distB="0" distL="0" distR="0" wp14:anchorId="5DE858BA" wp14:editId="35A0B24F">
                  <wp:extent cx="933450" cy="10382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5F04734" w14:textId="77777777" w:rsidR="008151B5" w:rsidRPr="009C78BA" w:rsidRDefault="008151B5" w:rsidP="008151B5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Մետաղական</w:t>
            </w:r>
            <w:r w:rsidRPr="009C78BA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հենակներով</w:t>
            </w:r>
            <w:r w:rsidRPr="009C78BA">
              <w:rPr>
                <w:rFonts w:ascii="Sylfaen" w:hAnsi="Sylfaen" w:cs="Calibri"/>
                <w:color w:val="000000"/>
              </w:rPr>
              <w:br/>
            </w:r>
            <w:r>
              <w:rPr>
                <w:rFonts w:ascii="Sylfaen" w:hAnsi="Sylfaen" w:cs="Calibri"/>
                <w:color w:val="000000"/>
              </w:rPr>
              <w:t>Կտորե</w:t>
            </w:r>
            <w:r w:rsidRPr="009C78BA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գործվածք</w:t>
            </w:r>
            <w:r w:rsidRPr="009C78BA">
              <w:rPr>
                <w:rFonts w:ascii="Sylfaen" w:hAnsi="Sylfaen" w:cs="Calibri"/>
                <w:color w:val="000000"/>
              </w:rPr>
              <w:t xml:space="preserve">,                               </w:t>
            </w:r>
            <w:r>
              <w:rPr>
                <w:rFonts w:ascii="Sylfaen" w:hAnsi="Sylfaen" w:cs="Calibri"/>
                <w:color w:val="000000"/>
              </w:rPr>
              <w:t xml:space="preserve">                               գույնը</w:t>
            </w:r>
            <w:r w:rsidRPr="009C78BA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՝</w:t>
            </w:r>
            <w:r w:rsidRPr="009C78BA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սև</w:t>
            </w:r>
            <w:r w:rsidRPr="009C78BA">
              <w:rPr>
                <w:rFonts w:ascii="Sylfaen" w:hAnsi="Sylfaen" w:cs="Calibri"/>
                <w:color w:val="000000"/>
              </w:rPr>
              <w:t xml:space="preserve">  </w:t>
            </w:r>
            <w:r w:rsidRPr="009C78BA">
              <w:rPr>
                <w:rFonts w:ascii="Sylfaen" w:hAnsi="Sylfaen" w:cs="Calibri"/>
                <w:color w:val="000000"/>
              </w:rPr>
              <w:br/>
            </w:r>
            <w:r>
              <w:rPr>
                <w:rFonts w:ascii="Sylfaen" w:hAnsi="Sylfaen" w:cs="Calibri"/>
                <w:color w:val="000000"/>
              </w:rPr>
              <w:t>Նստատեղի</w:t>
            </w:r>
            <w:r w:rsidRPr="009C78BA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բարձրությունը</w:t>
            </w:r>
            <w:r w:rsidRPr="009C78BA">
              <w:rPr>
                <w:rFonts w:ascii="Sylfaen" w:hAnsi="Sylfaen" w:cs="Calibri"/>
                <w:color w:val="000000"/>
              </w:rPr>
              <w:t xml:space="preserve"> 45</w:t>
            </w:r>
            <w:r>
              <w:rPr>
                <w:rFonts w:ascii="Sylfaen" w:hAnsi="Sylfaen" w:cs="Calibri"/>
                <w:color w:val="000000"/>
              </w:rPr>
              <w:t>սմ</w:t>
            </w:r>
            <w:r w:rsidRPr="009C78BA">
              <w:rPr>
                <w:rFonts w:ascii="Sylfaen" w:hAnsi="Sylfaen" w:cs="Calibri"/>
                <w:color w:val="000000"/>
              </w:rPr>
              <w:t>,</w:t>
            </w:r>
            <w:r>
              <w:rPr>
                <w:rFonts w:ascii="Sylfaen" w:hAnsi="Sylfaen" w:cs="Calibri"/>
                <w:color w:val="000000"/>
              </w:rPr>
              <w:t>լայնությունը</w:t>
            </w:r>
            <w:r w:rsidRPr="009C78BA">
              <w:rPr>
                <w:rFonts w:ascii="Sylfaen" w:hAnsi="Sylfaen" w:cs="Calibri"/>
                <w:color w:val="000000"/>
              </w:rPr>
              <w:t xml:space="preserve"> 52</w:t>
            </w:r>
            <w:r>
              <w:rPr>
                <w:rFonts w:ascii="Sylfaen" w:hAnsi="Sylfaen" w:cs="Calibri"/>
                <w:color w:val="000000"/>
              </w:rPr>
              <w:t>սմ</w:t>
            </w:r>
            <w:r w:rsidRPr="009C78BA">
              <w:rPr>
                <w:rFonts w:ascii="Sylfaen" w:hAnsi="Sylfaen" w:cs="Calibri"/>
                <w:color w:val="000000"/>
              </w:rPr>
              <w:t xml:space="preserve">, </w:t>
            </w:r>
            <w:r>
              <w:rPr>
                <w:rFonts w:ascii="Sylfaen" w:hAnsi="Sylfaen" w:cs="Calibri"/>
                <w:color w:val="000000"/>
              </w:rPr>
              <w:t>հենակի</w:t>
            </w:r>
            <w:r w:rsidRPr="009C78BA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բարձրությունը</w:t>
            </w:r>
            <w:r w:rsidRPr="009C78BA">
              <w:rPr>
                <w:rFonts w:ascii="Sylfaen" w:hAnsi="Sylfaen" w:cs="Calibri"/>
                <w:color w:val="000000"/>
              </w:rPr>
              <w:t xml:space="preserve"> 41</w:t>
            </w:r>
            <w:r>
              <w:rPr>
                <w:rFonts w:ascii="Sylfaen" w:hAnsi="Sylfaen" w:cs="Calibri"/>
                <w:color w:val="000000"/>
              </w:rPr>
              <w:t>սմ</w:t>
            </w:r>
            <w:r w:rsidRPr="009C78BA">
              <w:rPr>
                <w:rFonts w:ascii="Sylfaen" w:hAnsi="Sylfaen" w:cs="Calibri"/>
                <w:color w:val="000000"/>
              </w:rPr>
              <w:t xml:space="preserve">, </w:t>
            </w:r>
            <w:r>
              <w:rPr>
                <w:rFonts w:ascii="Sylfaen" w:hAnsi="Sylfaen" w:cs="Calibri"/>
                <w:color w:val="000000"/>
              </w:rPr>
              <w:t>լայնությունը</w:t>
            </w:r>
            <w:r w:rsidRPr="009C78BA">
              <w:rPr>
                <w:rFonts w:ascii="Sylfaen" w:hAnsi="Sylfaen" w:cs="Calibri"/>
                <w:color w:val="000000"/>
              </w:rPr>
              <w:t xml:space="preserve"> 44</w:t>
            </w:r>
            <w:r>
              <w:rPr>
                <w:rFonts w:ascii="Sylfaen" w:hAnsi="Sylfaen" w:cs="Calibri"/>
                <w:color w:val="000000"/>
              </w:rPr>
              <w:t>սմ</w:t>
            </w:r>
            <w:r w:rsidRPr="009C78BA">
              <w:rPr>
                <w:rFonts w:ascii="Sylfaen" w:hAnsi="Sylfaen" w:cs="Calibri"/>
                <w:color w:val="000000"/>
              </w:rPr>
              <w:t>:</w:t>
            </w:r>
          </w:p>
          <w:p w14:paraId="3AD35069" w14:textId="50554C9F" w:rsidR="008151B5" w:rsidRPr="00B26287" w:rsidRDefault="008151B5" w:rsidP="008151B5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57C090C7" w14:textId="16D8DBFC" w:rsidR="008151B5" w:rsidRPr="00B26287" w:rsidRDefault="008151B5" w:rsidP="008151B5">
            <w:pPr>
              <w:pStyle w:val="NoSpacing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</w:p>
        </w:tc>
        <w:tc>
          <w:tcPr>
            <w:tcW w:w="992" w:type="dxa"/>
          </w:tcPr>
          <w:p w14:paraId="117F0AD2" w14:textId="282B33DC" w:rsidR="008151B5" w:rsidRPr="00B26287" w:rsidRDefault="008151B5" w:rsidP="008151B5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4" w:type="dxa"/>
          </w:tcPr>
          <w:p w14:paraId="51CEDCAD" w14:textId="13A8510B" w:rsidR="008151B5" w:rsidRPr="00B26287" w:rsidRDefault="00FC3136" w:rsidP="007240FC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205</w:t>
            </w:r>
          </w:p>
        </w:tc>
        <w:tc>
          <w:tcPr>
            <w:tcW w:w="1080" w:type="dxa"/>
          </w:tcPr>
          <w:p w14:paraId="07F4B025" w14:textId="4141FB37" w:rsidR="008151B5" w:rsidRPr="00B26287" w:rsidRDefault="008151B5" w:rsidP="007240FC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</w:tcPr>
          <w:p w14:paraId="5127C2D7" w14:textId="0D1EBA9B" w:rsidR="008151B5" w:rsidRPr="0050419E" w:rsidRDefault="001B6169" w:rsidP="008151B5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Պայմանագիրը ուժի մեջ մտնելուց հետո 21-րդ օրը</w:t>
            </w:r>
          </w:p>
        </w:tc>
      </w:tr>
      <w:tr w:rsidR="008151B5" w:rsidRPr="00B66860" w14:paraId="27FA1C01" w14:textId="77777777" w:rsidTr="006416E1">
        <w:trPr>
          <w:trHeight w:val="850"/>
          <w:jc w:val="center"/>
        </w:trPr>
        <w:tc>
          <w:tcPr>
            <w:tcW w:w="562" w:type="dxa"/>
          </w:tcPr>
          <w:p w14:paraId="2EC7B467" w14:textId="37A7626B" w:rsidR="008151B5" w:rsidRPr="0050419E" w:rsidRDefault="001B6169" w:rsidP="008151B5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D7FD" w14:textId="77777777" w:rsidR="008151B5" w:rsidRDefault="008151B5" w:rsidP="008151B5">
            <w:pP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  <w:t>39111181</w:t>
            </w:r>
          </w:p>
          <w:p w14:paraId="05E5690C" w14:textId="77777777" w:rsidR="007240FC" w:rsidRDefault="007240FC" w:rsidP="008151B5">
            <w:pP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6FB57778" w14:textId="77777777" w:rsidR="007240FC" w:rsidRDefault="007240FC" w:rsidP="008151B5">
            <w:pP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02E205DE" w14:textId="77777777" w:rsidR="007240FC" w:rsidRDefault="007240FC" w:rsidP="008151B5">
            <w:pP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297F4504" w14:textId="77777777" w:rsidR="007240FC" w:rsidRDefault="007240FC" w:rsidP="008151B5">
            <w:pP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73050D43" w14:textId="77777777" w:rsidR="007240FC" w:rsidRDefault="007240FC" w:rsidP="008151B5">
            <w:pP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182558EC" w14:textId="77777777" w:rsidR="007240FC" w:rsidRDefault="007240FC" w:rsidP="008151B5">
            <w:pPr>
              <w:rPr>
                <w:rFonts w:ascii="GHEA Grapalat" w:eastAsia="Times New Roman" w:hAnsi="GHEA Grapalat" w:cs="Calibri"/>
                <w:color w:val="FF0000"/>
                <w:sz w:val="20"/>
                <w:szCs w:val="20"/>
              </w:rPr>
            </w:pPr>
          </w:p>
          <w:p w14:paraId="3E60A3F7" w14:textId="23DAB382" w:rsidR="007240FC" w:rsidRPr="0050419E" w:rsidRDefault="007240FC" w:rsidP="008151B5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AFFC2B3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Բազկաթոռ</w:t>
            </w:r>
          </w:p>
          <w:p w14:paraId="07669DB0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7AD9F1D2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3F81602E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5CC31DC0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2EEF3291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5732CD34" w14:textId="77777777" w:rsidR="008151B5" w:rsidRDefault="008151B5" w:rsidP="008151B5">
            <w:pPr>
              <w:pStyle w:val="NoSpacing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14:paraId="1C7F1EB0" w14:textId="2973B6A6" w:rsidR="008151B5" w:rsidRPr="0050419E" w:rsidRDefault="008151B5" w:rsidP="008151B5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84" w:type="dxa"/>
          </w:tcPr>
          <w:p w14:paraId="37C46EDF" w14:textId="77777777" w:rsidR="008151B5" w:rsidRDefault="008151B5" w:rsidP="008151B5">
            <w:pPr>
              <w:pStyle w:val="NoSpacing"/>
              <w:rPr>
                <w:rFonts w:ascii="GHEA Grapalat" w:eastAsia="Times New Roman" w:hAnsi="GHEA Grapalat" w:cs="Arial"/>
                <w:color w:val="282828"/>
                <w:sz w:val="20"/>
                <w:szCs w:val="20"/>
              </w:rPr>
            </w:pPr>
            <w:r>
              <w:rPr>
                <w:rFonts w:ascii="Sylfaen" w:eastAsia="Calibri" w:hAnsi="Sylfaen" w:cs="Calibri"/>
                <w:noProof/>
              </w:rPr>
              <w:drawing>
                <wp:inline distT="0" distB="0" distL="0" distR="0" wp14:anchorId="120232E8" wp14:editId="7967ACEB">
                  <wp:extent cx="2018030" cy="2097405"/>
                  <wp:effectExtent l="0" t="0" r="127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030" cy="20974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3D7BB4D" w14:textId="77777777" w:rsidR="008151B5" w:rsidRPr="001C34F8" w:rsidRDefault="008151B5" w:rsidP="008151B5">
            <w:pPr>
              <w:rPr>
                <w:rFonts w:ascii="Sylfaen" w:eastAsia="Calibri" w:hAnsi="Sylfaen" w:cs="Calibri"/>
              </w:rPr>
            </w:pPr>
            <w:r w:rsidRPr="00B9328D">
              <w:rPr>
                <w:rFonts w:ascii="Sylfaen" w:eastAsia="Calibri" w:hAnsi="Sylfaen" w:cs="Calibri"/>
              </w:rPr>
              <w:t>Գրասենյակային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էրգոնոմիկ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աթոռ</w:t>
            </w:r>
            <w:r w:rsidRPr="001C34F8">
              <w:rPr>
                <w:rFonts w:ascii="Sylfaen" w:eastAsia="Calibri" w:hAnsi="Sylfaen" w:cs="Calibri"/>
              </w:rPr>
              <w:t xml:space="preserve">: </w:t>
            </w:r>
            <w:r w:rsidRPr="00B9328D">
              <w:rPr>
                <w:rFonts w:ascii="Sylfaen" w:eastAsia="Calibri" w:hAnsi="Sylfaen" w:cs="Calibri"/>
              </w:rPr>
              <w:t>Գույնը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սև</w:t>
            </w:r>
            <w:r w:rsidRPr="001C34F8">
              <w:rPr>
                <w:rFonts w:ascii="Sylfaen" w:eastAsia="Calibri" w:hAnsi="Sylfaen" w:cs="Calibri"/>
              </w:rPr>
              <w:t xml:space="preserve">, </w:t>
            </w:r>
            <w:r w:rsidRPr="00B9328D">
              <w:rPr>
                <w:rFonts w:ascii="Sylfaen" w:eastAsia="Calibri" w:hAnsi="Sylfaen" w:cs="Calibri"/>
              </w:rPr>
              <w:t>հենակը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ցանցային</w:t>
            </w:r>
            <w:r w:rsidRPr="001C34F8">
              <w:rPr>
                <w:rFonts w:ascii="Sylfaen" w:eastAsia="Calibri" w:hAnsi="Sylfaen" w:cs="Calibri"/>
              </w:rPr>
              <w:t xml:space="preserve">, </w:t>
            </w:r>
            <w:r w:rsidRPr="00B9328D">
              <w:rPr>
                <w:rFonts w:ascii="Sylfaen" w:eastAsia="Calibri" w:hAnsi="Sylfaen" w:cs="Calibri"/>
              </w:rPr>
              <w:t>նստատեղը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փափուկ</w:t>
            </w:r>
            <w:r w:rsidRPr="001C34F8">
              <w:rPr>
                <w:rFonts w:ascii="Sylfaen" w:eastAsia="Calibri" w:hAnsi="Sylfaen" w:cs="Calibri"/>
              </w:rPr>
              <w:t xml:space="preserve">, </w:t>
            </w:r>
            <w:r w:rsidRPr="00B9328D">
              <w:rPr>
                <w:rFonts w:ascii="Sylfaen" w:eastAsia="Calibri" w:hAnsi="Sylfaen" w:cs="Calibri"/>
              </w:rPr>
              <w:t>բարձրության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կարգավորումով</w:t>
            </w:r>
            <w:r w:rsidRPr="001C34F8">
              <w:rPr>
                <w:rFonts w:ascii="Sylfaen" w:eastAsia="Calibri" w:hAnsi="Sylfaen" w:cs="Calibri"/>
              </w:rPr>
              <w:t xml:space="preserve">, </w:t>
            </w:r>
            <w:r w:rsidRPr="00B9328D">
              <w:rPr>
                <w:rFonts w:ascii="Sylfaen" w:eastAsia="Calibri" w:hAnsi="Sylfaen" w:cs="Calibri"/>
              </w:rPr>
              <w:t>պլաստիկե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թևի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հենակներ</w:t>
            </w:r>
            <w:r w:rsidRPr="001C34F8">
              <w:rPr>
                <w:rFonts w:ascii="Sylfaen" w:eastAsia="Calibri" w:hAnsi="Sylfaen" w:cs="Calibri"/>
              </w:rPr>
              <w:t xml:space="preserve">, </w:t>
            </w:r>
            <w:r w:rsidRPr="00B9328D">
              <w:rPr>
                <w:rFonts w:ascii="Sylfaen" w:eastAsia="Calibri" w:hAnsi="Sylfaen" w:cs="Calibri"/>
              </w:rPr>
              <w:t>պլաստասե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հիմնակմաղք</w:t>
            </w:r>
            <w:r w:rsidRPr="001C34F8">
              <w:rPr>
                <w:rFonts w:ascii="Sylfaen" w:eastAsia="Calibri" w:hAnsi="Sylfaen" w:cs="Calibri"/>
              </w:rPr>
              <w:t xml:space="preserve">, </w:t>
            </w:r>
            <w:r w:rsidRPr="00B9328D">
              <w:rPr>
                <w:rFonts w:ascii="Sylfaen" w:eastAsia="Calibri" w:hAnsi="Sylfaen" w:cs="Calibri"/>
              </w:rPr>
              <w:t>խրոմապատ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մետաղական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խաչուկ</w:t>
            </w:r>
            <w:r w:rsidRPr="001C34F8">
              <w:rPr>
                <w:rFonts w:ascii="Sylfaen" w:eastAsia="Calibri" w:hAnsi="Sylfaen" w:cs="Calibri"/>
              </w:rPr>
              <w:t xml:space="preserve">, </w:t>
            </w:r>
            <w:r w:rsidRPr="00B9328D">
              <w:rPr>
                <w:rFonts w:ascii="Sylfaen" w:eastAsia="Calibri" w:hAnsi="Sylfaen" w:cs="Calibri"/>
              </w:rPr>
              <w:t>անիվները</w:t>
            </w:r>
            <w:r w:rsidRPr="001C34F8">
              <w:rPr>
                <w:rFonts w:ascii="Sylfaen" w:eastAsia="Calibri" w:hAnsi="Sylfaen" w:cs="Calibri"/>
              </w:rPr>
              <w:t xml:space="preserve"> </w:t>
            </w:r>
            <w:r w:rsidRPr="00B9328D">
              <w:rPr>
                <w:rFonts w:ascii="Sylfaen" w:eastAsia="Calibri" w:hAnsi="Sylfaen" w:cs="Calibri"/>
              </w:rPr>
              <w:t>ստանդարտ</w:t>
            </w:r>
            <w:r w:rsidRPr="001C34F8">
              <w:rPr>
                <w:rFonts w:ascii="Sylfaen" w:eastAsia="Calibri" w:hAnsi="Sylfaen" w:cs="Calibri"/>
              </w:rPr>
              <w:t>:</w:t>
            </w:r>
          </w:p>
          <w:p w14:paraId="53C90540" w14:textId="4CA07355" w:rsidR="008151B5" w:rsidRPr="00B26287" w:rsidRDefault="008151B5" w:rsidP="007240FC">
            <w:pPr>
              <w:rPr>
                <w:rFonts w:ascii="GHEA Grapalat" w:eastAsia="Times New Roman" w:hAnsi="GHEA Grapalat" w:cs="Arial"/>
                <w:color w:val="282828"/>
                <w:sz w:val="20"/>
                <w:szCs w:val="20"/>
              </w:rPr>
            </w:pPr>
            <w:r w:rsidRPr="00B9328D">
              <w:rPr>
                <w:rFonts w:ascii="Sylfaen" w:eastAsia="Calibri" w:hAnsi="Sylfaen" w:cs="Calibri"/>
              </w:rPr>
              <w:t>Չինական արտադրությունը  ցանկալի չի:</w:t>
            </w:r>
          </w:p>
        </w:tc>
        <w:tc>
          <w:tcPr>
            <w:tcW w:w="850" w:type="dxa"/>
          </w:tcPr>
          <w:p w14:paraId="61DB54BF" w14:textId="6EC62EE3" w:rsidR="008151B5" w:rsidRPr="00B26287" w:rsidRDefault="008151B5" w:rsidP="008151B5">
            <w:pPr>
              <w:pStyle w:val="NoSpacing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</w:p>
        </w:tc>
        <w:tc>
          <w:tcPr>
            <w:tcW w:w="992" w:type="dxa"/>
          </w:tcPr>
          <w:p w14:paraId="364EFDD3" w14:textId="1C714A74" w:rsidR="008151B5" w:rsidRPr="00B26287" w:rsidRDefault="008151B5" w:rsidP="008151B5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4" w:type="dxa"/>
          </w:tcPr>
          <w:p w14:paraId="0F6C6AB6" w14:textId="28E8DE7A" w:rsidR="008151B5" w:rsidRPr="00B26287" w:rsidRDefault="007240FC" w:rsidP="008151B5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14:paraId="4D46808A" w14:textId="1B4F33DD" w:rsidR="008151B5" w:rsidRPr="00B26287" w:rsidRDefault="008151B5" w:rsidP="008151B5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4BDFF5B" w14:textId="42CDB2EE" w:rsidR="008151B5" w:rsidRDefault="001B6169" w:rsidP="008151B5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Պայմանագիրը ուժի մեջ մտնելուց հետո 21-րդ օրը</w:t>
            </w:r>
          </w:p>
        </w:tc>
      </w:tr>
    </w:tbl>
    <w:p w14:paraId="58FC4E01" w14:textId="77777777" w:rsidR="00C268A7" w:rsidRPr="005304F8" w:rsidRDefault="00C268A7">
      <w:pPr>
        <w:rPr>
          <w:lang w:val="hy-AM"/>
        </w:rPr>
      </w:pPr>
    </w:p>
    <w:tbl>
      <w:tblPr>
        <w:tblStyle w:val="TableGrid"/>
        <w:tblW w:w="14845" w:type="dxa"/>
        <w:jc w:val="center"/>
        <w:tblLayout w:type="fixed"/>
        <w:tblLook w:val="04A0" w:firstRow="1" w:lastRow="0" w:firstColumn="1" w:lastColumn="0" w:noHBand="0" w:noVBand="1"/>
      </w:tblPr>
      <w:tblGrid>
        <w:gridCol w:w="692"/>
        <w:gridCol w:w="1579"/>
        <w:gridCol w:w="1920"/>
        <w:gridCol w:w="6010"/>
        <w:gridCol w:w="993"/>
        <w:gridCol w:w="1417"/>
        <w:gridCol w:w="1134"/>
        <w:gridCol w:w="1100"/>
      </w:tblGrid>
      <w:tr w:rsidR="00FB628A" w:rsidRPr="00B66860" w14:paraId="443C91DF" w14:textId="0C5B1ADF" w:rsidTr="00E322D1">
        <w:trPr>
          <w:trHeight w:val="1091"/>
          <w:jc w:val="center"/>
        </w:trPr>
        <w:tc>
          <w:tcPr>
            <w:tcW w:w="692" w:type="dxa"/>
          </w:tcPr>
          <w:p w14:paraId="2976D027" w14:textId="77777777" w:rsidR="00FB628A" w:rsidRPr="00B66860" w:rsidRDefault="00FB628A" w:rsidP="00FB628A">
            <w:pPr>
              <w:pStyle w:val="NoSpacing"/>
            </w:pPr>
            <w:r w:rsidRPr="00B66860">
              <w:t>Չ/Հ</w:t>
            </w:r>
          </w:p>
        </w:tc>
        <w:tc>
          <w:tcPr>
            <w:tcW w:w="1579" w:type="dxa"/>
          </w:tcPr>
          <w:p w14:paraId="4E1C3412" w14:textId="77777777" w:rsidR="00FB628A" w:rsidRPr="00B66860" w:rsidRDefault="00FB628A" w:rsidP="00FB628A">
            <w:pPr>
              <w:pStyle w:val="NoSpacing"/>
            </w:pPr>
            <w:r w:rsidRPr="00B66860">
              <w:rPr>
                <w:rFonts w:eastAsia="Calibri" w:cs="Times New Roman"/>
              </w:rPr>
              <w:t>/CPV/</w:t>
            </w:r>
          </w:p>
        </w:tc>
        <w:tc>
          <w:tcPr>
            <w:tcW w:w="1920" w:type="dxa"/>
          </w:tcPr>
          <w:p w14:paraId="2B067074" w14:textId="5DF67ECF" w:rsidR="00FB628A" w:rsidRPr="00B66860" w:rsidRDefault="00FB628A" w:rsidP="00FB628A">
            <w:pPr>
              <w:pStyle w:val="NoSpacing"/>
            </w:pPr>
            <w:r w:rsidRPr="00074424">
              <w:rPr>
                <w:rFonts w:eastAsia="Calibri" w:cs="Times New Roman"/>
              </w:rPr>
              <w:t>Полное имя</w:t>
            </w:r>
          </w:p>
        </w:tc>
        <w:tc>
          <w:tcPr>
            <w:tcW w:w="6010" w:type="dxa"/>
          </w:tcPr>
          <w:p w14:paraId="3114EAC8" w14:textId="520B977F" w:rsidR="00FB628A" w:rsidRPr="00B66860" w:rsidRDefault="00FB628A" w:rsidP="00FB628A">
            <w:pPr>
              <w:pStyle w:val="NoSpacing"/>
            </w:pPr>
            <w:r w:rsidRPr="00074424">
              <w:t>Технические характеристики</w:t>
            </w:r>
          </w:p>
        </w:tc>
        <w:tc>
          <w:tcPr>
            <w:tcW w:w="993" w:type="dxa"/>
          </w:tcPr>
          <w:p w14:paraId="645885B2" w14:textId="114F6482" w:rsidR="00FB628A" w:rsidRPr="00B66860" w:rsidRDefault="00FB628A" w:rsidP="00FB628A">
            <w:pPr>
              <w:pStyle w:val="NoSpacing"/>
              <w:jc w:val="center"/>
            </w:pPr>
            <w:r w:rsidRPr="00074424">
              <w:rPr>
                <w:rFonts w:eastAsia="Calibri" w:cs="Times New Roman"/>
              </w:rPr>
              <w:t>Единица измерения</w:t>
            </w:r>
          </w:p>
        </w:tc>
        <w:tc>
          <w:tcPr>
            <w:tcW w:w="1417" w:type="dxa"/>
          </w:tcPr>
          <w:p w14:paraId="382D7DB6" w14:textId="5663989A" w:rsidR="00FB628A" w:rsidRPr="00B66860" w:rsidRDefault="00FB628A" w:rsidP="00FB628A">
            <w:pPr>
              <w:pStyle w:val="NoSpacing"/>
              <w:jc w:val="center"/>
            </w:pPr>
            <w:r w:rsidRPr="00074424">
              <w:rPr>
                <w:rFonts w:eastAsia="Calibri" w:cs="Times New Roman"/>
              </w:rPr>
              <w:t>Цена за единицу товара</w:t>
            </w:r>
          </w:p>
        </w:tc>
        <w:tc>
          <w:tcPr>
            <w:tcW w:w="1134" w:type="dxa"/>
          </w:tcPr>
          <w:p w14:paraId="340BC743" w14:textId="0BA9A88C" w:rsidR="00FB628A" w:rsidRPr="00074424" w:rsidRDefault="00FB628A" w:rsidP="00FB628A">
            <w:pPr>
              <w:pStyle w:val="NoSpacing"/>
              <w:jc w:val="center"/>
              <w:rPr>
                <w:rFonts w:eastAsia="Calibri" w:cs="Times New Roman"/>
              </w:rPr>
            </w:pPr>
            <w:r w:rsidRPr="002E54D4">
              <w:t>Количество Общая цена</w:t>
            </w:r>
          </w:p>
        </w:tc>
        <w:tc>
          <w:tcPr>
            <w:tcW w:w="1100" w:type="dxa"/>
          </w:tcPr>
          <w:p w14:paraId="1E2287CC" w14:textId="1E4136B6" w:rsidR="00FB628A" w:rsidRPr="00074424" w:rsidRDefault="001B6169" w:rsidP="00FB628A">
            <w:pPr>
              <w:pStyle w:val="NoSpacing"/>
              <w:jc w:val="center"/>
              <w:rPr>
                <w:rFonts w:eastAsia="Calibri" w:cs="Times New Roman"/>
              </w:rPr>
            </w:pPr>
            <w:r w:rsidRPr="001B6169">
              <w:rPr>
                <w:rFonts w:eastAsia="Calibri" w:cs="Times New Roman"/>
              </w:rPr>
              <w:t>Срок поставки</w:t>
            </w:r>
          </w:p>
        </w:tc>
      </w:tr>
      <w:tr w:rsidR="006416E1" w:rsidRPr="00FC3136" w14:paraId="5D53A30C" w14:textId="622E5E85" w:rsidTr="00E322D1">
        <w:trPr>
          <w:trHeight w:val="850"/>
          <w:jc w:val="center"/>
        </w:trPr>
        <w:tc>
          <w:tcPr>
            <w:tcW w:w="692" w:type="dxa"/>
          </w:tcPr>
          <w:p w14:paraId="152E0A85" w14:textId="1EC4E8A6" w:rsidR="006416E1" w:rsidRPr="0050419E" w:rsidRDefault="001B6169" w:rsidP="006416E1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79" w:type="dxa"/>
            <w:vAlign w:val="bottom"/>
          </w:tcPr>
          <w:p w14:paraId="62AD11D4" w14:textId="04399F8C" w:rsidR="006416E1" w:rsidRPr="0050419E" w:rsidRDefault="006416E1" w:rsidP="006416E1">
            <w:pPr>
              <w:pStyle w:val="NoSpacing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39111180</w:t>
            </w:r>
          </w:p>
        </w:tc>
        <w:tc>
          <w:tcPr>
            <w:tcW w:w="1920" w:type="dxa"/>
            <w:vAlign w:val="bottom"/>
          </w:tcPr>
          <w:p w14:paraId="7EA82806" w14:textId="77777777" w:rsidR="006416E1" w:rsidRDefault="006416E1" w:rsidP="006416E1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 w:rsidRPr="006416E1">
              <w:rPr>
                <w:rFonts w:ascii="GHEA Grapalat" w:hAnsi="GHEA Grapalat"/>
                <w:sz w:val="20"/>
                <w:szCs w:val="20"/>
                <w:lang w:val="ru-RU"/>
              </w:rPr>
              <w:t>Стул</w:t>
            </w:r>
            <w:r w:rsidRPr="007B402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491EC13" w14:textId="7332CB24" w:rsidR="006416E1" w:rsidRPr="0050419E" w:rsidRDefault="006416E1" w:rsidP="006416E1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10" w:type="dxa"/>
          </w:tcPr>
          <w:p w14:paraId="747233EA" w14:textId="77777777" w:rsidR="006416E1" w:rsidRPr="006416E1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  <w:r w:rsidRPr="006416E1"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  <w:t>С металлическими костылями</w:t>
            </w:r>
          </w:p>
          <w:p w14:paraId="5C3E8FAB" w14:textId="77777777" w:rsidR="006416E1" w:rsidRPr="006416E1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  <w:r w:rsidRPr="006416E1"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  <w:t>Ткань сукна, цвет: черный</w:t>
            </w:r>
          </w:p>
          <w:p w14:paraId="47F90611" w14:textId="671A701B" w:rsidR="006416E1" w:rsidRPr="006416E1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  <w:r w:rsidRPr="006416E1"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  <w:t>Высота сиденья 45 см, ширина 52 см, высота подлокотника 41 см, ширина 44 см.</w:t>
            </w:r>
          </w:p>
        </w:tc>
        <w:tc>
          <w:tcPr>
            <w:tcW w:w="993" w:type="dxa"/>
          </w:tcPr>
          <w:p w14:paraId="376A9A29" w14:textId="32A5C833" w:rsidR="006416E1" w:rsidRPr="0050419E" w:rsidRDefault="006416E1" w:rsidP="006416E1">
            <w:pPr>
              <w:pStyle w:val="NoSpacing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6A652E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417" w:type="dxa"/>
          </w:tcPr>
          <w:p w14:paraId="0FA8E486" w14:textId="68563D49" w:rsidR="006416E1" w:rsidRPr="0050419E" w:rsidRDefault="006416E1" w:rsidP="006416E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CB8668" w14:textId="380C58AA" w:rsidR="006416E1" w:rsidRPr="0050419E" w:rsidRDefault="00FC3136" w:rsidP="007240FC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205</w:t>
            </w:r>
          </w:p>
        </w:tc>
        <w:tc>
          <w:tcPr>
            <w:tcW w:w="1100" w:type="dxa"/>
          </w:tcPr>
          <w:p w14:paraId="27ECF8F2" w14:textId="4FB8A24C" w:rsidR="006416E1" w:rsidRPr="001B6169" w:rsidRDefault="001B6169" w:rsidP="007240FC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B6169">
              <w:rPr>
                <w:rFonts w:ascii="GHEA Grapalat" w:hAnsi="GHEA Grapalat"/>
                <w:sz w:val="20"/>
                <w:szCs w:val="20"/>
                <w:lang w:val="ru-RU"/>
              </w:rPr>
              <w:t>21-й день после вступления договора в силу</w:t>
            </w:r>
          </w:p>
        </w:tc>
      </w:tr>
      <w:tr w:rsidR="006416E1" w:rsidRPr="00FC3136" w14:paraId="5AE0A618" w14:textId="77777777" w:rsidTr="00E322D1">
        <w:trPr>
          <w:trHeight w:val="850"/>
          <w:jc w:val="center"/>
        </w:trPr>
        <w:tc>
          <w:tcPr>
            <w:tcW w:w="692" w:type="dxa"/>
          </w:tcPr>
          <w:p w14:paraId="170E75A4" w14:textId="2EFD915E" w:rsidR="006416E1" w:rsidRPr="0050419E" w:rsidRDefault="001B6169" w:rsidP="006416E1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bookmarkStart w:id="2" w:name="_GoBack" w:colFirst="6" w:colLast="6"/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579" w:type="dxa"/>
            <w:vAlign w:val="bottom"/>
          </w:tcPr>
          <w:p w14:paraId="20C3CE5A" w14:textId="149A2591" w:rsidR="006416E1" w:rsidRPr="0050419E" w:rsidRDefault="006416E1" w:rsidP="006416E1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39111181</w:t>
            </w:r>
          </w:p>
        </w:tc>
        <w:tc>
          <w:tcPr>
            <w:tcW w:w="1920" w:type="dxa"/>
            <w:vAlign w:val="bottom"/>
          </w:tcPr>
          <w:p w14:paraId="4153EAC1" w14:textId="7F9180B5" w:rsidR="006416E1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  <w:r w:rsidRPr="006416E1"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  <w:t>Кресло</w:t>
            </w:r>
          </w:p>
          <w:p w14:paraId="02B1C508" w14:textId="77777777" w:rsidR="006416E1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  <w:p w14:paraId="53EC77D2" w14:textId="77777777" w:rsidR="006416E1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  <w:p w14:paraId="12D007E6" w14:textId="78E0676B" w:rsidR="006416E1" w:rsidRPr="00A6344A" w:rsidRDefault="006416E1" w:rsidP="006416E1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10" w:type="dxa"/>
          </w:tcPr>
          <w:p w14:paraId="323A8DEE" w14:textId="77777777" w:rsidR="006416E1" w:rsidRPr="006416E1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  <w:r w:rsidRPr="006416E1"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  <w:t>Эргономичное офисное кресло. Черный цвет, сетчатая спинка, мягкое сиденье, регулируемая высота, пластиковые подлокотники, пластиковое основание, хромированная металлическая перекладина, стандартные колеса.</w:t>
            </w:r>
          </w:p>
          <w:p w14:paraId="51CBB4AE" w14:textId="0B63A8EC" w:rsidR="006416E1" w:rsidRPr="00A6344A" w:rsidRDefault="006416E1" w:rsidP="006416E1">
            <w:pPr>
              <w:pStyle w:val="NoSpacing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  <w:r w:rsidRPr="006416E1"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  <w:t>Китайское производство нежелательно.</w:t>
            </w:r>
          </w:p>
        </w:tc>
        <w:tc>
          <w:tcPr>
            <w:tcW w:w="993" w:type="dxa"/>
          </w:tcPr>
          <w:p w14:paraId="0EDF64E9" w14:textId="5123F238" w:rsidR="006416E1" w:rsidRPr="006A652E" w:rsidRDefault="006416E1" w:rsidP="006416E1">
            <w:pPr>
              <w:pStyle w:val="NoSpacing"/>
              <w:jc w:val="center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r w:rsidRPr="00285652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417" w:type="dxa"/>
          </w:tcPr>
          <w:p w14:paraId="2B2EEF20" w14:textId="4F79F7C7" w:rsidR="006416E1" w:rsidRPr="0050419E" w:rsidRDefault="006416E1" w:rsidP="006416E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98661B" w14:textId="5C051738" w:rsidR="006416E1" w:rsidRDefault="007240FC" w:rsidP="006416E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6B91FE96" w14:textId="4B03EC68" w:rsidR="006416E1" w:rsidRPr="001B6169" w:rsidRDefault="001B6169" w:rsidP="006416E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B6169">
              <w:rPr>
                <w:rFonts w:ascii="GHEA Grapalat" w:hAnsi="GHEA Grapalat"/>
                <w:sz w:val="20"/>
                <w:szCs w:val="20"/>
                <w:lang w:val="ru-RU"/>
              </w:rPr>
              <w:t>21-й день после вступления договора в силу</w:t>
            </w:r>
          </w:p>
        </w:tc>
      </w:tr>
      <w:bookmarkEnd w:id="2"/>
    </w:tbl>
    <w:p w14:paraId="399381B9" w14:textId="77777777" w:rsidR="00A4245F" w:rsidRPr="005304F8" w:rsidRDefault="00A4245F">
      <w:pPr>
        <w:rPr>
          <w:lang w:val="hy-AM"/>
        </w:rPr>
      </w:pPr>
    </w:p>
    <w:sectPr w:rsidR="00A4245F" w:rsidRPr="005304F8" w:rsidSect="002F4E99">
      <w:pgSz w:w="15840" w:h="12240" w:orient="landscape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655CC" w14:textId="77777777" w:rsidR="00B31FD7" w:rsidRDefault="00B31FD7" w:rsidP="00A33EED">
      <w:pPr>
        <w:spacing w:after="0" w:line="240" w:lineRule="auto"/>
      </w:pPr>
      <w:r>
        <w:separator/>
      </w:r>
    </w:p>
  </w:endnote>
  <w:endnote w:type="continuationSeparator" w:id="0">
    <w:p w14:paraId="2696D7D7" w14:textId="77777777" w:rsidR="00B31FD7" w:rsidRDefault="00B31FD7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D36D3" w14:textId="77777777" w:rsidR="00B31FD7" w:rsidRDefault="00B31FD7" w:rsidP="00A33EED">
      <w:pPr>
        <w:spacing w:after="0" w:line="240" w:lineRule="auto"/>
      </w:pPr>
      <w:r>
        <w:separator/>
      </w:r>
    </w:p>
  </w:footnote>
  <w:footnote w:type="continuationSeparator" w:id="0">
    <w:p w14:paraId="457533FA" w14:textId="77777777" w:rsidR="00B31FD7" w:rsidRDefault="00B31FD7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4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EB"/>
    <w:rsid w:val="00003CD5"/>
    <w:rsid w:val="0001740F"/>
    <w:rsid w:val="0002242F"/>
    <w:rsid w:val="00041B5B"/>
    <w:rsid w:val="00043749"/>
    <w:rsid w:val="00052058"/>
    <w:rsid w:val="00056E7A"/>
    <w:rsid w:val="00070ADF"/>
    <w:rsid w:val="00073571"/>
    <w:rsid w:val="00074424"/>
    <w:rsid w:val="00077CE9"/>
    <w:rsid w:val="00084238"/>
    <w:rsid w:val="000977E2"/>
    <w:rsid w:val="000A5A1B"/>
    <w:rsid w:val="000A7C70"/>
    <w:rsid w:val="000C2A6B"/>
    <w:rsid w:val="000C77FC"/>
    <w:rsid w:val="000E39D4"/>
    <w:rsid w:val="000E520C"/>
    <w:rsid w:val="000E6436"/>
    <w:rsid w:val="000E79D0"/>
    <w:rsid w:val="000F4586"/>
    <w:rsid w:val="000F7FA1"/>
    <w:rsid w:val="001119F2"/>
    <w:rsid w:val="00113005"/>
    <w:rsid w:val="00113DDF"/>
    <w:rsid w:val="00133F53"/>
    <w:rsid w:val="00145874"/>
    <w:rsid w:val="0015286E"/>
    <w:rsid w:val="00152C0E"/>
    <w:rsid w:val="001565EF"/>
    <w:rsid w:val="001570AC"/>
    <w:rsid w:val="00170928"/>
    <w:rsid w:val="0017348F"/>
    <w:rsid w:val="001746E8"/>
    <w:rsid w:val="00186E46"/>
    <w:rsid w:val="00191F4A"/>
    <w:rsid w:val="0019212D"/>
    <w:rsid w:val="001B2871"/>
    <w:rsid w:val="001B2927"/>
    <w:rsid w:val="001B60F5"/>
    <w:rsid w:val="001B6169"/>
    <w:rsid w:val="001B79F3"/>
    <w:rsid w:val="001C257E"/>
    <w:rsid w:val="001C63D7"/>
    <w:rsid w:val="001D039E"/>
    <w:rsid w:val="001E3ECF"/>
    <w:rsid w:val="001E6E2F"/>
    <w:rsid w:val="001F0A0D"/>
    <w:rsid w:val="001F1DA7"/>
    <w:rsid w:val="001F34A3"/>
    <w:rsid w:val="001F34AC"/>
    <w:rsid w:val="001F358C"/>
    <w:rsid w:val="001F3F74"/>
    <w:rsid w:val="00212C5C"/>
    <w:rsid w:val="00261E43"/>
    <w:rsid w:val="00263019"/>
    <w:rsid w:val="0026515C"/>
    <w:rsid w:val="00285652"/>
    <w:rsid w:val="002878E9"/>
    <w:rsid w:val="00290F0D"/>
    <w:rsid w:val="00291416"/>
    <w:rsid w:val="00295C4A"/>
    <w:rsid w:val="002A35E5"/>
    <w:rsid w:val="002A63B6"/>
    <w:rsid w:val="002B255E"/>
    <w:rsid w:val="002B3596"/>
    <w:rsid w:val="002B77F8"/>
    <w:rsid w:val="002C331F"/>
    <w:rsid w:val="002C59E9"/>
    <w:rsid w:val="002E3226"/>
    <w:rsid w:val="002E4C2C"/>
    <w:rsid w:val="002E6910"/>
    <w:rsid w:val="002F2367"/>
    <w:rsid w:val="002F4E99"/>
    <w:rsid w:val="003072BC"/>
    <w:rsid w:val="003128AE"/>
    <w:rsid w:val="0032789C"/>
    <w:rsid w:val="00341894"/>
    <w:rsid w:val="00341A25"/>
    <w:rsid w:val="00343903"/>
    <w:rsid w:val="003511DB"/>
    <w:rsid w:val="00351877"/>
    <w:rsid w:val="003745D0"/>
    <w:rsid w:val="0037604F"/>
    <w:rsid w:val="00383EC5"/>
    <w:rsid w:val="0038484D"/>
    <w:rsid w:val="00392D79"/>
    <w:rsid w:val="00396C49"/>
    <w:rsid w:val="003A0A20"/>
    <w:rsid w:val="003A3C01"/>
    <w:rsid w:val="003B3CDE"/>
    <w:rsid w:val="003B6506"/>
    <w:rsid w:val="003B6AF4"/>
    <w:rsid w:val="003B7EF7"/>
    <w:rsid w:val="003E04DC"/>
    <w:rsid w:val="003F5A73"/>
    <w:rsid w:val="00401CCC"/>
    <w:rsid w:val="00410996"/>
    <w:rsid w:val="00410A20"/>
    <w:rsid w:val="00421E0E"/>
    <w:rsid w:val="004309ED"/>
    <w:rsid w:val="0044289F"/>
    <w:rsid w:val="00442AA5"/>
    <w:rsid w:val="0044417F"/>
    <w:rsid w:val="0044466A"/>
    <w:rsid w:val="00445BDE"/>
    <w:rsid w:val="00464E6F"/>
    <w:rsid w:val="0047282B"/>
    <w:rsid w:val="00472C34"/>
    <w:rsid w:val="004778B7"/>
    <w:rsid w:val="0048098F"/>
    <w:rsid w:val="00480D7E"/>
    <w:rsid w:val="0048334C"/>
    <w:rsid w:val="004903DB"/>
    <w:rsid w:val="004A7502"/>
    <w:rsid w:val="004B0851"/>
    <w:rsid w:val="004B3415"/>
    <w:rsid w:val="004B378F"/>
    <w:rsid w:val="004B65E0"/>
    <w:rsid w:val="004C3B38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500414"/>
    <w:rsid w:val="0050419E"/>
    <w:rsid w:val="00510A73"/>
    <w:rsid w:val="005154C2"/>
    <w:rsid w:val="00515779"/>
    <w:rsid w:val="005213C1"/>
    <w:rsid w:val="005267DB"/>
    <w:rsid w:val="005268C4"/>
    <w:rsid w:val="005304F8"/>
    <w:rsid w:val="00531BBB"/>
    <w:rsid w:val="00535D6B"/>
    <w:rsid w:val="005423AA"/>
    <w:rsid w:val="00543965"/>
    <w:rsid w:val="00543D39"/>
    <w:rsid w:val="005510BD"/>
    <w:rsid w:val="0055587C"/>
    <w:rsid w:val="005615A5"/>
    <w:rsid w:val="00561832"/>
    <w:rsid w:val="005670E9"/>
    <w:rsid w:val="0057121B"/>
    <w:rsid w:val="00571538"/>
    <w:rsid w:val="00573BDF"/>
    <w:rsid w:val="00576E3F"/>
    <w:rsid w:val="00585727"/>
    <w:rsid w:val="00586F7F"/>
    <w:rsid w:val="00587ED2"/>
    <w:rsid w:val="00590E9C"/>
    <w:rsid w:val="005B2C43"/>
    <w:rsid w:val="005C0876"/>
    <w:rsid w:val="005C47B9"/>
    <w:rsid w:val="005C6159"/>
    <w:rsid w:val="005C759D"/>
    <w:rsid w:val="005D32D0"/>
    <w:rsid w:val="005E3AC1"/>
    <w:rsid w:val="005E6B88"/>
    <w:rsid w:val="005F5C04"/>
    <w:rsid w:val="005F5D13"/>
    <w:rsid w:val="00622D5D"/>
    <w:rsid w:val="0062479C"/>
    <w:rsid w:val="00630D1B"/>
    <w:rsid w:val="00640C80"/>
    <w:rsid w:val="006416E1"/>
    <w:rsid w:val="00652A2A"/>
    <w:rsid w:val="00653552"/>
    <w:rsid w:val="00660A37"/>
    <w:rsid w:val="0066591D"/>
    <w:rsid w:val="00665DBC"/>
    <w:rsid w:val="00674775"/>
    <w:rsid w:val="00676622"/>
    <w:rsid w:val="00680872"/>
    <w:rsid w:val="00687A3E"/>
    <w:rsid w:val="0069417F"/>
    <w:rsid w:val="006A652E"/>
    <w:rsid w:val="006B22E6"/>
    <w:rsid w:val="006C5C63"/>
    <w:rsid w:val="006C605A"/>
    <w:rsid w:val="006C7360"/>
    <w:rsid w:val="006D1ADF"/>
    <w:rsid w:val="006E6CF3"/>
    <w:rsid w:val="006F27EF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40FC"/>
    <w:rsid w:val="00725B74"/>
    <w:rsid w:val="00731B42"/>
    <w:rsid w:val="007566BE"/>
    <w:rsid w:val="00762E83"/>
    <w:rsid w:val="0076445A"/>
    <w:rsid w:val="00766C23"/>
    <w:rsid w:val="00785180"/>
    <w:rsid w:val="007909AF"/>
    <w:rsid w:val="007B4023"/>
    <w:rsid w:val="007C05D4"/>
    <w:rsid w:val="007D189C"/>
    <w:rsid w:val="007D378A"/>
    <w:rsid w:val="007E0CD3"/>
    <w:rsid w:val="007E31E5"/>
    <w:rsid w:val="007F261E"/>
    <w:rsid w:val="007F7048"/>
    <w:rsid w:val="00801D8D"/>
    <w:rsid w:val="008151B5"/>
    <w:rsid w:val="008173EA"/>
    <w:rsid w:val="00823D27"/>
    <w:rsid w:val="00824508"/>
    <w:rsid w:val="00825A10"/>
    <w:rsid w:val="008263AC"/>
    <w:rsid w:val="00836862"/>
    <w:rsid w:val="00837D39"/>
    <w:rsid w:val="008407CD"/>
    <w:rsid w:val="008423E5"/>
    <w:rsid w:val="00843B15"/>
    <w:rsid w:val="00845066"/>
    <w:rsid w:val="00845486"/>
    <w:rsid w:val="00845773"/>
    <w:rsid w:val="00855A74"/>
    <w:rsid w:val="00867E5A"/>
    <w:rsid w:val="00874A17"/>
    <w:rsid w:val="00875263"/>
    <w:rsid w:val="00882E3B"/>
    <w:rsid w:val="0089161D"/>
    <w:rsid w:val="008A263D"/>
    <w:rsid w:val="008B351A"/>
    <w:rsid w:val="008C208A"/>
    <w:rsid w:val="008C7550"/>
    <w:rsid w:val="008E094D"/>
    <w:rsid w:val="008E23C1"/>
    <w:rsid w:val="008E7D91"/>
    <w:rsid w:val="008F24AC"/>
    <w:rsid w:val="00900609"/>
    <w:rsid w:val="00900CED"/>
    <w:rsid w:val="00915D1D"/>
    <w:rsid w:val="0092085F"/>
    <w:rsid w:val="009230E2"/>
    <w:rsid w:val="00925BDB"/>
    <w:rsid w:val="00931118"/>
    <w:rsid w:val="00936E5C"/>
    <w:rsid w:val="00940935"/>
    <w:rsid w:val="009429B7"/>
    <w:rsid w:val="00943C4C"/>
    <w:rsid w:val="00955EAF"/>
    <w:rsid w:val="009640ED"/>
    <w:rsid w:val="00965888"/>
    <w:rsid w:val="00967B24"/>
    <w:rsid w:val="00977008"/>
    <w:rsid w:val="009A6FF8"/>
    <w:rsid w:val="009B1EB2"/>
    <w:rsid w:val="009B21FF"/>
    <w:rsid w:val="009B524F"/>
    <w:rsid w:val="009C23CF"/>
    <w:rsid w:val="009C75F8"/>
    <w:rsid w:val="009D6DE2"/>
    <w:rsid w:val="009E318B"/>
    <w:rsid w:val="00A00A66"/>
    <w:rsid w:val="00A03015"/>
    <w:rsid w:val="00A223B1"/>
    <w:rsid w:val="00A307CC"/>
    <w:rsid w:val="00A33EED"/>
    <w:rsid w:val="00A4245F"/>
    <w:rsid w:val="00A5007F"/>
    <w:rsid w:val="00A578F9"/>
    <w:rsid w:val="00A60EA3"/>
    <w:rsid w:val="00A62E2A"/>
    <w:rsid w:val="00A6344A"/>
    <w:rsid w:val="00A90FAD"/>
    <w:rsid w:val="00A97F28"/>
    <w:rsid w:val="00AA0F17"/>
    <w:rsid w:val="00AB7F00"/>
    <w:rsid w:val="00AC79D6"/>
    <w:rsid w:val="00AD0185"/>
    <w:rsid w:val="00AD2E36"/>
    <w:rsid w:val="00AD401B"/>
    <w:rsid w:val="00AD6A84"/>
    <w:rsid w:val="00AE0EBB"/>
    <w:rsid w:val="00AE2F09"/>
    <w:rsid w:val="00AF1BC9"/>
    <w:rsid w:val="00B03CDA"/>
    <w:rsid w:val="00B1006E"/>
    <w:rsid w:val="00B24C8E"/>
    <w:rsid w:val="00B26246"/>
    <w:rsid w:val="00B26287"/>
    <w:rsid w:val="00B30007"/>
    <w:rsid w:val="00B31FD7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84702"/>
    <w:rsid w:val="00B86F3C"/>
    <w:rsid w:val="00B93C79"/>
    <w:rsid w:val="00B97D67"/>
    <w:rsid w:val="00BA1803"/>
    <w:rsid w:val="00BB3C69"/>
    <w:rsid w:val="00BB7D69"/>
    <w:rsid w:val="00BC2835"/>
    <w:rsid w:val="00BD3FF0"/>
    <w:rsid w:val="00BE4DEB"/>
    <w:rsid w:val="00BF5147"/>
    <w:rsid w:val="00BF74B3"/>
    <w:rsid w:val="00C00126"/>
    <w:rsid w:val="00C00860"/>
    <w:rsid w:val="00C02809"/>
    <w:rsid w:val="00C11206"/>
    <w:rsid w:val="00C16B39"/>
    <w:rsid w:val="00C222D3"/>
    <w:rsid w:val="00C268A7"/>
    <w:rsid w:val="00C269BB"/>
    <w:rsid w:val="00C30B01"/>
    <w:rsid w:val="00C3717D"/>
    <w:rsid w:val="00C40228"/>
    <w:rsid w:val="00C543D4"/>
    <w:rsid w:val="00C54D09"/>
    <w:rsid w:val="00C56F1D"/>
    <w:rsid w:val="00C624FC"/>
    <w:rsid w:val="00C66097"/>
    <w:rsid w:val="00C8368C"/>
    <w:rsid w:val="00C838E6"/>
    <w:rsid w:val="00CA4C44"/>
    <w:rsid w:val="00CC649A"/>
    <w:rsid w:val="00CD2810"/>
    <w:rsid w:val="00CD7B12"/>
    <w:rsid w:val="00CF3379"/>
    <w:rsid w:val="00CF5718"/>
    <w:rsid w:val="00D17604"/>
    <w:rsid w:val="00D24312"/>
    <w:rsid w:val="00D26958"/>
    <w:rsid w:val="00D37D87"/>
    <w:rsid w:val="00D37F2F"/>
    <w:rsid w:val="00D50A13"/>
    <w:rsid w:val="00D51D38"/>
    <w:rsid w:val="00D522B5"/>
    <w:rsid w:val="00D65A09"/>
    <w:rsid w:val="00D76FC8"/>
    <w:rsid w:val="00D813D4"/>
    <w:rsid w:val="00D837A5"/>
    <w:rsid w:val="00D83E91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909"/>
    <w:rsid w:val="00DF17BA"/>
    <w:rsid w:val="00DF71BB"/>
    <w:rsid w:val="00E049F5"/>
    <w:rsid w:val="00E17CCB"/>
    <w:rsid w:val="00E17FE5"/>
    <w:rsid w:val="00E322D1"/>
    <w:rsid w:val="00E341C2"/>
    <w:rsid w:val="00E344B6"/>
    <w:rsid w:val="00E3597C"/>
    <w:rsid w:val="00E508AD"/>
    <w:rsid w:val="00E5343F"/>
    <w:rsid w:val="00E62713"/>
    <w:rsid w:val="00E6385A"/>
    <w:rsid w:val="00E71285"/>
    <w:rsid w:val="00E91578"/>
    <w:rsid w:val="00E93C44"/>
    <w:rsid w:val="00EA0540"/>
    <w:rsid w:val="00EB189C"/>
    <w:rsid w:val="00EC27E3"/>
    <w:rsid w:val="00EC53A6"/>
    <w:rsid w:val="00ED5179"/>
    <w:rsid w:val="00EE1A6F"/>
    <w:rsid w:val="00EE22BB"/>
    <w:rsid w:val="00EE6C4C"/>
    <w:rsid w:val="00EE79F6"/>
    <w:rsid w:val="00EF0039"/>
    <w:rsid w:val="00EF2751"/>
    <w:rsid w:val="00F02A51"/>
    <w:rsid w:val="00F034EF"/>
    <w:rsid w:val="00F05373"/>
    <w:rsid w:val="00F2749E"/>
    <w:rsid w:val="00F312E4"/>
    <w:rsid w:val="00F341FC"/>
    <w:rsid w:val="00F354D1"/>
    <w:rsid w:val="00F3711A"/>
    <w:rsid w:val="00F46738"/>
    <w:rsid w:val="00F544FC"/>
    <w:rsid w:val="00F83703"/>
    <w:rsid w:val="00F84A87"/>
    <w:rsid w:val="00F90F31"/>
    <w:rsid w:val="00F94031"/>
    <w:rsid w:val="00F9429D"/>
    <w:rsid w:val="00FA1935"/>
    <w:rsid w:val="00FA6D8E"/>
    <w:rsid w:val="00FB1239"/>
    <w:rsid w:val="00FB628A"/>
    <w:rsid w:val="00FC3136"/>
    <w:rsid w:val="00FC40B6"/>
    <w:rsid w:val="00FC5887"/>
    <w:rsid w:val="00FD12BB"/>
    <w:rsid w:val="00FD4523"/>
    <w:rsid w:val="00FE4EC8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78A"/>
  </w:style>
  <w:style w:type="paragraph" w:styleId="Heading1">
    <w:name w:val="heading 1"/>
    <w:basedOn w:val="Normal"/>
    <w:next w:val="Normal"/>
    <w:link w:val="Heading1Char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C63D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7D378A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NormalWeb">
    <w:name w:val="Normal (Web)"/>
    <w:basedOn w:val="Normal"/>
    <w:uiPriority w:val="99"/>
    <w:semiHidden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D65A09"/>
    <w:rPr>
      <w:lang w:val="ru-RU"/>
    </w:rPr>
  </w:style>
  <w:style w:type="character" w:customStyle="1" w:styleId="Heading2Char">
    <w:name w:val="Heading 2 Char"/>
    <w:basedOn w:val="DefaultParagraphFont"/>
    <w:link w:val="Heading2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Normal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DefaultParagraphFont"/>
    <w:rsid w:val="007C05D4"/>
  </w:style>
  <w:style w:type="character" w:customStyle="1" w:styleId="styleinforowvaluend3m2">
    <w:name w:val="style_inforowvalue__nd3m2"/>
    <w:basedOn w:val="DefaultParagraphFont"/>
    <w:rsid w:val="007C05D4"/>
  </w:style>
  <w:style w:type="character" w:customStyle="1" w:styleId="Heading3Char">
    <w:name w:val="Heading 3 Char"/>
    <w:basedOn w:val="DefaultParagraphFont"/>
    <w:link w:val="Heading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DefaultParagraphFont"/>
    <w:rsid w:val="001B79F3"/>
  </w:style>
  <w:style w:type="character" w:customStyle="1" w:styleId="styleinforowvalueu8qua">
    <w:name w:val="style_inforowvalue__u8qua"/>
    <w:basedOn w:val="DefaultParagraphFont"/>
    <w:rsid w:val="001B79F3"/>
  </w:style>
  <w:style w:type="character" w:customStyle="1" w:styleId="redactor-invisible-space">
    <w:name w:val="redactor-invisible-space"/>
    <w:basedOn w:val="DefaultParagraphFont"/>
    <w:rsid w:val="004B65E0"/>
  </w:style>
  <w:style w:type="paragraph" w:styleId="BalloonText">
    <w:name w:val="Balloon Text"/>
    <w:basedOn w:val="Normal"/>
    <w:link w:val="BalloonTextChar"/>
    <w:uiPriority w:val="99"/>
    <w:semiHidden/>
    <w:unhideWhenUsed/>
    <w:rsid w:val="003B7EF7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F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F4C15-81CC-4919-AAF5-C30EC38A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4768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GA-H510M</cp:lastModifiedBy>
  <cp:revision>243</cp:revision>
  <cp:lastPrinted>2025-02-18T11:19:00Z</cp:lastPrinted>
  <dcterms:created xsi:type="dcterms:W3CDTF">2024-07-03T05:40:00Z</dcterms:created>
  <dcterms:modified xsi:type="dcterms:W3CDTF">2025-02-18T12:32:00Z</dcterms:modified>
</cp:coreProperties>
</file>